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color w:val="0e101a"/>
          <w:sz w:val="28"/>
          <w:szCs w:val="28"/>
          <w:rtl w:val="0"/>
        </w:rPr>
        <w:t xml:space="preserve">El llamado maestro de la trufa blanca y cocinero oficial del Vaticano llegará a Il Becco Reforma</w:t>
      </w:r>
    </w:p>
    <w:p w:rsidR="00000000" w:rsidDel="00000000" w:rsidP="00000000" w:rsidRDefault="00000000" w:rsidRPr="00000000" w14:paraId="00000002">
      <w:pPr>
        <w:spacing w:line="276" w:lineRule="auto"/>
        <w:ind w:left="0" w:firstLine="0"/>
        <w:rPr>
          <w:b w:val="1"/>
          <w:color w:val="0e101a"/>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color w:val="0e101a"/>
        </w:rPr>
      </w:pPr>
      <w:r w:rsidDel="00000000" w:rsidR="00000000" w:rsidRPr="00000000">
        <w:rPr>
          <w:color w:val="0e101a"/>
          <w:rtl w:val="0"/>
        </w:rPr>
        <w:t xml:space="preserve">Four Seasons Hotel Mexico City se enorgullece en ser, una vez más, el escenario de una colaboración culinaria sin precedentes en la capital: los chefs Bruno Cingolani y </w:t>
      </w:r>
      <w:r w:rsidDel="00000000" w:rsidR="00000000" w:rsidRPr="00000000">
        <w:rPr>
          <w:rtl w:val="0"/>
        </w:rPr>
        <w:t xml:space="preserve">Tobias Petzold </w:t>
      </w:r>
      <w:r w:rsidDel="00000000" w:rsidR="00000000" w:rsidRPr="00000000">
        <w:rPr>
          <w:rtl w:val="0"/>
        </w:rPr>
        <w:t xml:space="preserve">prepararán</w:t>
      </w:r>
      <w:r w:rsidDel="00000000" w:rsidR="00000000" w:rsidRPr="00000000">
        <w:rPr>
          <w:rtl w:val="0"/>
        </w:rPr>
        <w:t xml:space="preserve"> una cena especial durante junio con los mejores ingredientes y sabores del Mediterráneo. </w:t>
      </w:r>
      <w:r w:rsidDel="00000000" w:rsidR="00000000" w:rsidRPr="00000000">
        <w:rPr>
          <w:color w:val="0e101a"/>
          <w:rtl w:val="0"/>
        </w:rPr>
        <w:t xml:space="preserve"> </w:t>
      </w:r>
    </w:p>
    <w:p w:rsidR="00000000" w:rsidDel="00000000" w:rsidP="00000000" w:rsidRDefault="00000000" w:rsidRPr="00000000" w14:paraId="00000004">
      <w:pPr>
        <w:spacing w:line="240" w:lineRule="auto"/>
        <w:jc w:val="left"/>
        <w:rPr>
          <w:color w:val="0e101a"/>
        </w:rPr>
      </w:pPr>
      <w:r w:rsidDel="00000000" w:rsidR="00000000" w:rsidRPr="00000000">
        <w:rPr>
          <w:rtl w:val="0"/>
        </w:rPr>
      </w:r>
    </w:p>
    <w:p w:rsidR="00000000" w:rsidDel="00000000" w:rsidP="00000000" w:rsidRDefault="00000000" w:rsidRPr="00000000" w14:paraId="00000005">
      <w:pPr>
        <w:spacing w:line="240" w:lineRule="auto"/>
        <w:jc w:val="both"/>
        <w:rPr>
          <w:color w:val="0e101a"/>
        </w:rPr>
      </w:pPr>
      <w:r w:rsidDel="00000000" w:rsidR="00000000" w:rsidRPr="00000000">
        <w:rPr>
          <w:b w:val="1"/>
          <w:color w:val="0e101a"/>
          <w:rtl w:val="0"/>
        </w:rPr>
        <w:t xml:space="preserve">Ciudad de México, a </w:t>
      </w:r>
      <w:r w:rsidDel="00000000" w:rsidR="00000000" w:rsidRPr="00000000">
        <w:rPr>
          <w:b w:val="1"/>
          <w:color w:val="0e101a"/>
          <w:rtl w:val="0"/>
        </w:rPr>
        <w:t xml:space="preserve">06</w:t>
      </w:r>
      <w:r w:rsidDel="00000000" w:rsidR="00000000" w:rsidRPr="00000000">
        <w:rPr>
          <w:b w:val="1"/>
          <w:color w:val="0e101a"/>
          <w:rtl w:val="0"/>
        </w:rPr>
        <w:t xml:space="preserve"> de junio de 2022.- </w:t>
      </w:r>
      <w:r w:rsidDel="00000000" w:rsidR="00000000" w:rsidRPr="00000000">
        <w:rPr>
          <w:color w:val="0e101a"/>
          <w:rtl w:val="0"/>
        </w:rPr>
        <w:t xml:space="preserve">Buscando ofrecer las mejores experiencias gastronómicas a huéspedes y locales, este 21 junio Four Seasons transportará a los comensales de Il Becco Reforma a Piamonte con la llegada del renombrado chef Bruno Cingolani, una de las figuras más representativas de la cocina italiana a nivel mundial, conocido por su fino manejo a la horar de preparar trufa blanca y por seleccionar de manera detallada cada uno de los ingredientes que conforman sus platillos. </w:t>
      </w:r>
    </w:p>
    <w:p w:rsidR="00000000" w:rsidDel="00000000" w:rsidP="00000000" w:rsidRDefault="00000000" w:rsidRPr="00000000" w14:paraId="00000006">
      <w:pPr>
        <w:spacing w:line="240" w:lineRule="auto"/>
        <w:jc w:val="both"/>
        <w:rPr>
          <w:color w:val="0e101a"/>
        </w:rPr>
      </w:pPr>
      <w:r w:rsidDel="00000000" w:rsidR="00000000" w:rsidRPr="00000000">
        <w:rPr>
          <w:rtl w:val="0"/>
        </w:rPr>
      </w:r>
    </w:p>
    <w:p w:rsidR="00000000" w:rsidDel="00000000" w:rsidP="00000000" w:rsidRDefault="00000000" w:rsidRPr="00000000" w14:paraId="00000007">
      <w:pPr>
        <w:spacing w:line="240" w:lineRule="auto"/>
        <w:jc w:val="both"/>
        <w:rPr>
          <w:color w:val="0e101a"/>
        </w:rPr>
      </w:pPr>
      <w:r w:rsidDel="00000000" w:rsidR="00000000" w:rsidRPr="00000000">
        <w:rPr>
          <w:color w:val="0e101a"/>
          <w:rtl w:val="0"/>
        </w:rPr>
        <w:t xml:space="preserve">Durante varios años, Bruno Cingolani fue el chef oficial de la Santa Sede en la Ciudad del Vaticano, hasta abrir las puertas de Dulcis Vitis, restaurante ubicado en el centro de la población de Alba, Italia, donde </w:t>
      </w:r>
      <w:r w:rsidDel="00000000" w:rsidR="00000000" w:rsidRPr="00000000">
        <w:rPr>
          <w:color w:val="0e101a"/>
          <w:rtl w:val="0"/>
        </w:rPr>
        <w:t xml:space="preserve">sirve</w:t>
      </w:r>
      <w:r w:rsidDel="00000000" w:rsidR="00000000" w:rsidRPr="00000000">
        <w:rPr>
          <w:color w:val="0e101a"/>
          <w:rtl w:val="0"/>
        </w:rPr>
        <w:t xml:space="preserve"> un exquisito menú creado a partir de ingredientes regionales, todos frescos y elegidos por el chef directamente de las granjas y cultivos, apostando, siempre, por la cocina biodinámica. </w:t>
      </w:r>
    </w:p>
    <w:p w:rsidR="00000000" w:rsidDel="00000000" w:rsidP="00000000" w:rsidRDefault="00000000" w:rsidRPr="00000000" w14:paraId="00000008">
      <w:pPr>
        <w:spacing w:line="240" w:lineRule="auto"/>
        <w:jc w:val="both"/>
        <w:rPr>
          <w:color w:val="0e101a"/>
        </w:rPr>
      </w:pPr>
      <w:r w:rsidDel="00000000" w:rsidR="00000000" w:rsidRPr="00000000">
        <w:rPr>
          <w:rtl w:val="0"/>
        </w:rPr>
      </w:r>
    </w:p>
    <w:p w:rsidR="00000000" w:rsidDel="00000000" w:rsidP="00000000" w:rsidRDefault="00000000" w:rsidRPr="00000000" w14:paraId="00000009">
      <w:pPr>
        <w:spacing w:line="240" w:lineRule="auto"/>
        <w:jc w:val="both"/>
        <w:rPr>
          <w:color w:val="0e101a"/>
        </w:rPr>
      </w:pPr>
      <w:r w:rsidDel="00000000" w:rsidR="00000000" w:rsidRPr="00000000">
        <w:rPr>
          <w:color w:val="0e101a"/>
          <w:rtl w:val="0"/>
        </w:rPr>
        <w:t xml:space="preserve">Además, destaca la preparación que Cingolani hace de la trufa blanca, </w:t>
      </w:r>
      <w:r w:rsidDel="00000000" w:rsidR="00000000" w:rsidRPr="00000000">
        <w:rPr>
          <w:color w:val="0e101a"/>
          <w:rtl w:val="0"/>
        </w:rPr>
        <w:t xml:space="preserve">convirtiéndolo en</w:t>
      </w:r>
      <w:r w:rsidDel="00000000" w:rsidR="00000000" w:rsidRPr="00000000">
        <w:rPr>
          <w:color w:val="0e101a"/>
          <w:rtl w:val="0"/>
        </w:rPr>
        <w:t xml:space="preserve"> uno de los máximos exponentes en la creación de platos con este exótico hongo que crece, en su mayoría, en diversas </w:t>
      </w:r>
      <w:r w:rsidDel="00000000" w:rsidR="00000000" w:rsidRPr="00000000">
        <w:rPr>
          <w:color w:val="0e101a"/>
          <w:rtl w:val="0"/>
        </w:rPr>
        <w:t xml:space="preserve">zonas</w:t>
      </w:r>
      <w:r w:rsidDel="00000000" w:rsidR="00000000" w:rsidRPr="00000000">
        <w:rPr>
          <w:color w:val="0e101a"/>
          <w:rtl w:val="0"/>
        </w:rPr>
        <w:t xml:space="preserve"> de Piamonte, Italia. </w:t>
      </w:r>
    </w:p>
    <w:p w:rsidR="00000000" w:rsidDel="00000000" w:rsidP="00000000" w:rsidRDefault="00000000" w:rsidRPr="00000000" w14:paraId="0000000A">
      <w:pPr>
        <w:spacing w:line="240" w:lineRule="auto"/>
        <w:jc w:val="both"/>
        <w:rPr>
          <w:color w:val="0e101a"/>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color w:val="0e101a"/>
          <w:rtl w:val="0"/>
        </w:rPr>
        <w:t xml:space="preserve">Este 21, de las 19 a las 23 horas, Cingolani y </w:t>
      </w:r>
      <w:r w:rsidDel="00000000" w:rsidR="00000000" w:rsidRPr="00000000">
        <w:rPr>
          <w:rtl w:val="0"/>
        </w:rPr>
        <w:t xml:space="preserve">Tobias Petzold, chef ejecutivo de Il Becco Reforma, ofrecerán un menú compuesto de deliciosos platillos, todos preparados con ingredientes de temporada, algunos seleccionados directamente de la chinampa de Four Seasons en Xochimilco. Y, para completar la experiencia, se realizará un maridaje con las etiquetas más exclusivas y especiales de la cava del restaurante, en las que destacan algunas provenientes de productores independientes italianos.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color w:val="0e101a"/>
        </w:rPr>
      </w:pPr>
      <w:r w:rsidDel="00000000" w:rsidR="00000000" w:rsidRPr="00000000">
        <w:rPr>
          <w:rtl w:val="0"/>
        </w:rPr>
        <w:t xml:space="preserve">Dicha colaboración se realizará solo esta noche, por lo que para formar parte de ésta, es necesario hacer una reservación al teléfono </w:t>
      </w:r>
      <w:r w:rsidDel="00000000" w:rsidR="00000000" w:rsidRPr="00000000">
        <w:rPr>
          <w:color w:val="0e101a"/>
          <w:rtl w:val="0"/>
        </w:rPr>
        <w:t xml:space="preserve">55 5230-1836.</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más información y reservaciones, visita </w:t>
      </w:r>
      <w:hyperlink r:id="rId6">
        <w:r w:rsidDel="00000000" w:rsidR="00000000" w:rsidRPr="00000000">
          <w:rPr>
            <w:color w:val="1155cc"/>
            <w:u w:val="single"/>
            <w:rtl w:val="0"/>
          </w:rPr>
          <w:t xml:space="preserve">https://www.fourseasons.com/mexico/offers/</w:t>
        </w:r>
      </w:hyperlink>
      <w:r w:rsidDel="00000000" w:rsidR="00000000" w:rsidRPr="00000000">
        <w:rPr>
          <w:rtl w:val="0"/>
        </w:rPr>
        <w:t xml:space="preserve">. Puedes encontrar las últimas noticias en </w:t>
      </w:r>
      <w:hyperlink r:id="rId7">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4">
      <w:pPr>
        <w:jc w:val="both"/>
        <w:rPr>
          <w:sz w:val="18"/>
          <w:szCs w:val="18"/>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Para más información y reservaciones, visita </w:t>
      </w:r>
      <w:r w:rsidDel="00000000" w:rsidR="00000000" w:rsidRPr="00000000">
        <w:rPr>
          <w:sz w:val="18"/>
          <w:szCs w:val="18"/>
          <w:rtl w:val="0"/>
        </w:rPr>
        <w:t xml:space="preserve">fourseasons.com</w:t>
      </w:r>
      <w:r w:rsidDel="00000000" w:rsidR="00000000" w:rsidRPr="00000000">
        <w:rPr>
          <w:sz w:val="18"/>
          <w:szCs w:val="18"/>
          <w:rtl w:val="0"/>
        </w:rPr>
        <w:t xml:space="preserve">. Puedes encontrar las últimas noticias en </w:t>
      </w:r>
      <w:hyperlink r:id="rId8">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Carlos Cruz</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Móvil: (+52) </w:t>
      </w:r>
      <w:r w:rsidDel="00000000" w:rsidR="00000000" w:rsidRPr="00000000">
        <w:rPr>
          <w:sz w:val="20"/>
          <w:szCs w:val="20"/>
          <w:highlight w:val="white"/>
          <w:rtl w:val="0"/>
        </w:rPr>
        <w:t xml:space="preserve">32 22 16 61 73</w:t>
      </w:r>
      <w:r w:rsidDel="00000000" w:rsidR="00000000" w:rsidRPr="00000000">
        <w:rPr>
          <w:rtl w:val="0"/>
        </w:rPr>
      </w:r>
    </w:p>
    <w:p w:rsidR="00000000" w:rsidDel="00000000" w:rsidP="00000000" w:rsidRDefault="00000000" w:rsidRPr="00000000" w14:paraId="00000025">
      <w:pPr>
        <w:jc w:val="both"/>
        <w:rPr/>
      </w:pPr>
      <w:hyperlink r:id="rId9">
        <w:r w:rsidDel="00000000" w:rsidR="00000000" w:rsidRPr="00000000">
          <w:rPr>
            <w:color w:val="1155cc"/>
            <w:sz w:val="20"/>
            <w:szCs w:val="20"/>
            <w:u w:val="single"/>
            <w:rtl w:val="0"/>
          </w:rPr>
          <w:t xml:space="preserve">carlos.cruz@another.co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arlos.cruz@another.co" TargetMode="External"/><Relationship Id="rId5" Type="http://schemas.openxmlformats.org/officeDocument/2006/relationships/styles" Target="styles.xml"/><Relationship Id="rId6" Type="http://schemas.openxmlformats.org/officeDocument/2006/relationships/hyperlink" Target="https://www.fourseasons.com/mexico/offers/" TargetMode="External"/><Relationship Id="rId7" Type="http://schemas.openxmlformats.org/officeDocument/2006/relationships/hyperlink" Target="https://press.fourseasons.com/mexico/" TargetMode="External"/><Relationship Id="rId8"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